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9D4" w:rsidRDefault="001359D4" w:rsidP="001359D4">
      <w:pPr>
        <w:ind w:left="5664" w:firstLine="708"/>
      </w:pPr>
      <w:r>
        <w:t>Świdnik dn. 16.05.2017r.</w:t>
      </w:r>
    </w:p>
    <w:p w:rsidR="001359D4" w:rsidRDefault="001359D4" w:rsidP="001359D4"/>
    <w:p w:rsidR="001359D4" w:rsidRDefault="001359D4" w:rsidP="001359D4"/>
    <w:p w:rsidR="001359D4" w:rsidRDefault="001359D4" w:rsidP="001359D4"/>
    <w:p w:rsidR="001359D4" w:rsidRDefault="001359D4" w:rsidP="001359D4">
      <w:pPr>
        <w:jc w:val="both"/>
      </w:pPr>
    </w:p>
    <w:p w:rsidR="001359D4" w:rsidRDefault="001359D4" w:rsidP="001359D4"/>
    <w:p w:rsidR="001359D4" w:rsidRDefault="001359D4" w:rsidP="001359D4"/>
    <w:p w:rsidR="001359D4" w:rsidRDefault="001359D4" w:rsidP="001359D4"/>
    <w:p w:rsidR="001359D4" w:rsidRDefault="001359D4" w:rsidP="001359D4">
      <w:pPr>
        <w:pStyle w:val="Nagwek1"/>
      </w:pPr>
      <w:r>
        <w:t>Informacja o wynikach naboru</w:t>
      </w:r>
    </w:p>
    <w:p w:rsidR="001359D4" w:rsidRDefault="00BE213B" w:rsidP="001359D4">
      <w:pPr>
        <w:pStyle w:val="Tekstpodstawowy"/>
      </w:pPr>
      <w:r>
        <w:t xml:space="preserve"> na stanowisko urzędnicze</w:t>
      </w:r>
      <w:r w:rsidR="001359D4">
        <w:t xml:space="preserve">- </w:t>
      </w:r>
      <w:r>
        <w:rPr>
          <w:b/>
        </w:rPr>
        <w:t>referent d.s. kadr i płac</w:t>
      </w:r>
      <w:r w:rsidR="001359D4">
        <w:t xml:space="preserve"> w Żłobku Miejskim Nr 1</w:t>
      </w:r>
    </w:p>
    <w:p w:rsidR="001359D4" w:rsidRDefault="001359D4" w:rsidP="001359D4">
      <w:pPr>
        <w:pStyle w:val="Tekstpodstawowy"/>
      </w:pPr>
      <w:r>
        <w:t>ul. Środkowa 2,  21-040 Świdnik.</w:t>
      </w:r>
    </w:p>
    <w:p w:rsidR="001359D4" w:rsidRDefault="001359D4" w:rsidP="001359D4">
      <w:pPr>
        <w:jc w:val="center"/>
      </w:pPr>
    </w:p>
    <w:p w:rsidR="001359D4" w:rsidRDefault="001359D4" w:rsidP="001359D4">
      <w:pPr>
        <w:jc w:val="center"/>
      </w:pPr>
    </w:p>
    <w:p w:rsidR="001359D4" w:rsidRDefault="001359D4" w:rsidP="001359D4">
      <w:pPr>
        <w:jc w:val="center"/>
      </w:pPr>
    </w:p>
    <w:p w:rsidR="001359D4" w:rsidRDefault="001359D4" w:rsidP="001359D4">
      <w:pPr>
        <w:pStyle w:val="Tekstpodstawowy2"/>
        <w:ind w:firstLine="708"/>
      </w:pPr>
      <w:r>
        <w:t xml:space="preserve">Informuję, iż w wyniku zakończenia procedury naboru na stanowisko główny księgowy została wybrana Pani </w:t>
      </w:r>
      <w:r w:rsidR="00B4552C" w:rsidRPr="00B4552C">
        <w:rPr>
          <w:b/>
          <w:bCs/>
        </w:rPr>
        <w:t xml:space="preserve">Iwona </w:t>
      </w:r>
      <w:proofErr w:type="spellStart"/>
      <w:r w:rsidR="00B4552C" w:rsidRPr="00B4552C">
        <w:rPr>
          <w:b/>
          <w:bCs/>
        </w:rPr>
        <w:t>Błaziak-Matysiewicz</w:t>
      </w:r>
      <w:proofErr w:type="spellEnd"/>
      <w:r w:rsidR="00B4552C">
        <w:t xml:space="preserve"> </w:t>
      </w:r>
      <w:r>
        <w:t>zamieszkała w Świdniku.</w:t>
      </w:r>
    </w:p>
    <w:p w:rsidR="001359D4" w:rsidRDefault="001359D4" w:rsidP="001359D4">
      <w:pPr>
        <w:jc w:val="both"/>
      </w:pPr>
    </w:p>
    <w:p w:rsidR="001359D4" w:rsidRDefault="001359D4" w:rsidP="001359D4">
      <w:pPr>
        <w:jc w:val="both"/>
      </w:pPr>
    </w:p>
    <w:p w:rsidR="001359D4" w:rsidRDefault="001359D4" w:rsidP="001359D4">
      <w:pPr>
        <w:pStyle w:val="Tekstpodstawowy2"/>
        <w:rPr>
          <w:b/>
          <w:bCs/>
        </w:rPr>
      </w:pPr>
      <w:r>
        <w:rPr>
          <w:b/>
          <w:bCs/>
        </w:rPr>
        <w:t>Uzasadnienie dokonanego wyboru:</w:t>
      </w:r>
    </w:p>
    <w:p w:rsidR="001359D4" w:rsidRDefault="001359D4" w:rsidP="001359D4">
      <w:pPr>
        <w:ind w:firstLine="708"/>
        <w:jc w:val="both"/>
      </w:pPr>
    </w:p>
    <w:p w:rsidR="00BE213B" w:rsidRDefault="00BE213B" w:rsidP="00BE213B">
      <w:pPr>
        <w:ind w:firstLine="708"/>
        <w:jc w:val="both"/>
      </w:pPr>
      <w:r>
        <w:t xml:space="preserve">Komisja rekrutacyjna po przeprowadzeniu analizy dokumentów aplikacyjnych złożonych przez kandydatkę i rozmowie kwalifikacyjnej  na w/w stanowisko uznała, iż Pani </w:t>
      </w:r>
      <w:r w:rsidR="00B4552C" w:rsidRPr="00B4552C">
        <w:rPr>
          <w:b/>
          <w:bCs/>
        </w:rPr>
        <w:t xml:space="preserve">Iwona </w:t>
      </w:r>
      <w:proofErr w:type="spellStart"/>
      <w:r w:rsidR="00B4552C" w:rsidRPr="00B4552C">
        <w:rPr>
          <w:b/>
          <w:bCs/>
        </w:rPr>
        <w:t>Błaziak-Matysiewicz</w:t>
      </w:r>
      <w:proofErr w:type="spellEnd"/>
      <w:r w:rsidR="00B4552C">
        <w:t xml:space="preserve"> </w:t>
      </w:r>
      <w:r>
        <w:t xml:space="preserve">posiada predyspozycje oraz odpowiednie kwalifikacje do pracy na stanowisku referenta d.s. kadr i płac w przedszkolu. Kandydatka  spełnia wymagania zamieszczone w ogłoszeniu. </w:t>
      </w:r>
    </w:p>
    <w:p w:rsidR="00BE213B" w:rsidRDefault="00BE213B" w:rsidP="00BE213B">
      <w:pPr>
        <w:ind w:firstLine="708"/>
        <w:jc w:val="both"/>
      </w:pPr>
    </w:p>
    <w:p w:rsidR="001359D4" w:rsidRDefault="001359D4" w:rsidP="00BE213B">
      <w:pPr>
        <w:ind w:firstLine="708"/>
        <w:jc w:val="both"/>
      </w:pPr>
    </w:p>
    <w:p w:rsidR="001359D4" w:rsidRDefault="001359D4" w:rsidP="001359D4">
      <w:pPr>
        <w:ind w:firstLine="708"/>
        <w:jc w:val="both"/>
      </w:pPr>
    </w:p>
    <w:p w:rsidR="001359D4" w:rsidRDefault="001359D4" w:rsidP="001359D4">
      <w:pPr>
        <w:ind w:firstLine="708"/>
        <w:jc w:val="right"/>
        <w:rPr>
          <w:i/>
          <w:iCs/>
        </w:rPr>
      </w:pPr>
      <w:r>
        <w:rPr>
          <w:i/>
          <w:iCs/>
        </w:rPr>
        <w:t>Dyrektor Żłobka Miejskiego Nr 1 w Świdniku</w:t>
      </w:r>
    </w:p>
    <w:p w:rsidR="001359D4" w:rsidRDefault="001359D4" w:rsidP="001359D4">
      <w:pPr>
        <w:pStyle w:val="Nagwek2"/>
      </w:pPr>
      <w:r>
        <w:t>Aldona Zagdańska</w:t>
      </w:r>
    </w:p>
    <w:p w:rsidR="001359D4" w:rsidRDefault="001359D4" w:rsidP="001359D4"/>
    <w:p w:rsidR="005463CA" w:rsidRDefault="00B4552C"/>
    <w:sectPr w:rsidR="005463CA" w:rsidSect="00200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359D4"/>
    <w:rsid w:val="00106D45"/>
    <w:rsid w:val="001359D4"/>
    <w:rsid w:val="0020012B"/>
    <w:rsid w:val="00546B8C"/>
    <w:rsid w:val="00831CB0"/>
    <w:rsid w:val="009F74B9"/>
    <w:rsid w:val="00B4552C"/>
    <w:rsid w:val="00B63B5E"/>
    <w:rsid w:val="00BE2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59D4"/>
    <w:pPr>
      <w:keepNext/>
      <w:jc w:val="center"/>
      <w:outlineLvl w:val="0"/>
    </w:pPr>
    <w:rPr>
      <w:b/>
      <w:bCs/>
      <w:spacing w:val="124"/>
      <w:sz w:val="36"/>
    </w:rPr>
  </w:style>
  <w:style w:type="paragraph" w:styleId="Nagwek2">
    <w:name w:val="heading 2"/>
    <w:basedOn w:val="Normalny"/>
    <w:next w:val="Normalny"/>
    <w:link w:val="Nagwek2Znak"/>
    <w:qFormat/>
    <w:rsid w:val="001359D4"/>
    <w:pPr>
      <w:keepNext/>
      <w:ind w:left="4956" w:firstLine="708"/>
      <w:jc w:val="center"/>
      <w:outlineLvl w:val="1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359D4"/>
    <w:rPr>
      <w:rFonts w:ascii="Times New Roman" w:eastAsia="Times New Roman" w:hAnsi="Times New Roman" w:cs="Times New Roman"/>
      <w:b/>
      <w:bCs/>
      <w:spacing w:val="124"/>
      <w:sz w:val="3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359D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359D4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359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1359D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359D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677</Characters>
  <Application>Microsoft Office Word</Application>
  <DocSecurity>0</DocSecurity>
  <Lines>5</Lines>
  <Paragraphs>1</Paragraphs>
  <ScaleCrop>false</ScaleCrop>
  <Company>HP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justyna1</cp:lastModifiedBy>
  <cp:revision>3</cp:revision>
  <dcterms:created xsi:type="dcterms:W3CDTF">2017-05-17T18:16:00Z</dcterms:created>
  <dcterms:modified xsi:type="dcterms:W3CDTF">2017-05-17T18:20:00Z</dcterms:modified>
</cp:coreProperties>
</file>